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46E39" w14:textId="56F82DAD" w:rsidR="00A77E3F" w:rsidRDefault="00A77E3F" w:rsidP="007F3363">
      <w:pPr>
        <w:pStyle w:val="ConsPlusTitle"/>
        <w:widowControl/>
        <w:jc w:val="center"/>
        <w:outlineLvl w:val="0"/>
        <w:rPr>
          <w:bCs w:val="0"/>
        </w:rPr>
      </w:pPr>
      <w:bookmarkStart w:id="0" w:name="_GoBack"/>
      <w:bookmarkEnd w:id="0"/>
    </w:p>
    <w:p w14:paraId="0A75395B" w14:textId="77777777" w:rsidR="00A77E3F" w:rsidRDefault="00266DE5" w:rsidP="00266DE5">
      <w:pPr>
        <w:pStyle w:val="ConsPlusTitle"/>
        <w:widowControl/>
        <w:jc w:val="right"/>
        <w:outlineLvl w:val="0"/>
        <w:rPr>
          <w:bCs w:val="0"/>
        </w:rPr>
      </w:pPr>
      <w:r>
        <w:rPr>
          <w:bCs w:val="0"/>
        </w:rPr>
        <w:t>ПРОЕКТ</w:t>
      </w:r>
    </w:p>
    <w:p w14:paraId="4E2617D2" w14:textId="77777777" w:rsidR="00A77E3F" w:rsidRDefault="00A77E3F" w:rsidP="007F3363">
      <w:pPr>
        <w:pStyle w:val="ConsPlusTitle"/>
        <w:widowControl/>
        <w:jc w:val="center"/>
        <w:outlineLvl w:val="0"/>
        <w:rPr>
          <w:bCs w:val="0"/>
        </w:rPr>
      </w:pPr>
    </w:p>
    <w:p w14:paraId="266CC33C" w14:textId="77777777" w:rsidR="00A77E3F" w:rsidRDefault="00A77E3F" w:rsidP="007F3363">
      <w:pPr>
        <w:pStyle w:val="ConsPlusTitle"/>
        <w:widowControl/>
        <w:jc w:val="center"/>
        <w:outlineLvl w:val="0"/>
        <w:rPr>
          <w:bCs w:val="0"/>
        </w:rPr>
      </w:pPr>
    </w:p>
    <w:p w14:paraId="358A9683" w14:textId="77777777" w:rsidR="00A77E3F" w:rsidRDefault="00A77E3F" w:rsidP="007F3363">
      <w:pPr>
        <w:pStyle w:val="ConsPlusTitle"/>
        <w:widowControl/>
        <w:jc w:val="center"/>
        <w:outlineLvl w:val="0"/>
        <w:rPr>
          <w:bCs w:val="0"/>
        </w:rPr>
      </w:pPr>
    </w:p>
    <w:p w14:paraId="20BCDE88" w14:textId="77777777" w:rsidR="00266DE5" w:rsidRPr="00D91726" w:rsidRDefault="00266DE5" w:rsidP="00266DE5">
      <w:pPr>
        <w:ind w:left="283"/>
        <w:jc w:val="center"/>
        <w:rPr>
          <w:b/>
          <w:sz w:val="32"/>
          <w:szCs w:val="32"/>
        </w:rPr>
      </w:pPr>
      <w:r>
        <w:rPr>
          <w:b/>
          <w:sz w:val="32"/>
          <w:szCs w:val="32"/>
        </w:rPr>
        <w:t>Администрация городского поселения «Забайкальское»</w:t>
      </w:r>
    </w:p>
    <w:p w14:paraId="08B1D111" w14:textId="77777777" w:rsidR="00266DE5" w:rsidRDefault="00266DE5" w:rsidP="00266DE5">
      <w:pPr>
        <w:jc w:val="center"/>
        <w:rPr>
          <w:b/>
          <w:sz w:val="32"/>
          <w:szCs w:val="32"/>
        </w:rPr>
      </w:pPr>
      <w:r>
        <w:rPr>
          <w:b/>
          <w:sz w:val="32"/>
          <w:szCs w:val="32"/>
        </w:rPr>
        <w:t>муниципального района «Забайкальский район»</w:t>
      </w:r>
    </w:p>
    <w:p w14:paraId="28AE1B7F" w14:textId="77777777" w:rsidR="00266DE5" w:rsidRDefault="00266DE5" w:rsidP="00266DE5">
      <w:pPr>
        <w:jc w:val="center"/>
        <w:rPr>
          <w:b/>
          <w:sz w:val="36"/>
          <w:szCs w:val="36"/>
        </w:rPr>
      </w:pPr>
    </w:p>
    <w:p w14:paraId="3A6191F5" w14:textId="77777777" w:rsidR="00266DE5" w:rsidRDefault="00266DE5" w:rsidP="00266DE5">
      <w:pPr>
        <w:jc w:val="center"/>
        <w:rPr>
          <w:b/>
          <w:sz w:val="36"/>
          <w:szCs w:val="36"/>
        </w:rPr>
      </w:pPr>
      <w:r>
        <w:rPr>
          <w:b/>
          <w:sz w:val="36"/>
          <w:szCs w:val="36"/>
        </w:rPr>
        <w:t>ПОСТАНОВЛЕНИЕ</w:t>
      </w:r>
    </w:p>
    <w:p w14:paraId="4C292E08" w14:textId="77777777" w:rsidR="007F3363" w:rsidRDefault="00266DE5" w:rsidP="00266DE5">
      <w:pPr>
        <w:pStyle w:val="ConsPlusTitle"/>
        <w:widowControl/>
        <w:jc w:val="center"/>
        <w:rPr>
          <w:b w:val="0"/>
          <w:bCs w:val="0"/>
        </w:rPr>
      </w:pPr>
      <w:proofErr w:type="spellStart"/>
      <w:r>
        <w:rPr>
          <w:b w:val="0"/>
          <w:bCs w:val="0"/>
        </w:rPr>
        <w:t>пгт</w:t>
      </w:r>
      <w:proofErr w:type="spellEnd"/>
      <w:r>
        <w:rPr>
          <w:b w:val="0"/>
          <w:bCs w:val="0"/>
        </w:rPr>
        <w:t>. Забайкальск</w:t>
      </w:r>
    </w:p>
    <w:p w14:paraId="62D7D46D" w14:textId="77777777" w:rsidR="00266DE5" w:rsidRPr="00140DE3" w:rsidRDefault="00266DE5" w:rsidP="00266DE5">
      <w:pPr>
        <w:pStyle w:val="ConsPlusTitle"/>
        <w:widowControl/>
        <w:jc w:val="center"/>
        <w:rPr>
          <w:b w:val="0"/>
          <w:bCs w:val="0"/>
        </w:rPr>
      </w:pPr>
    </w:p>
    <w:p w14:paraId="0CFD4C8B" w14:textId="77777777" w:rsidR="007F3363" w:rsidRPr="00266DE5" w:rsidRDefault="007F3363" w:rsidP="007F3363">
      <w:pPr>
        <w:pStyle w:val="ConsPlusTitle"/>
        <w:widowControl/>
        <w:jc w:val="both"/>
      </w:pPr>
      <w:r w:rsidRPr="00266DE5">
        <w:t>«</w:t>
      </w:r>
      <w:r w:rsidR="00940DB2" w:rsidRPr="00266DE5">
        <w:t>____</w:t>
      </w:r>
      <w:r w:rsidRPr="00266DE5">
        <w:t xml:space="preserve">» </w:t>
      </w:r>
      <w:r w:rsidR="00940DB2" w:rsidRPr="00266DE5">
        <w:t>_______</w:t>
      </w:r>
      <w:proofErr w:type="gramStart"/>
      <w:r w:rsidR="00940DB2" w:rsidRPr="00266DE5">
        <w:t>_</w:t>
      </w:r>
      <w:r w:rsidRPr="00266DE5">
        <w:t xml:space="preserve">  20</w:t>
      </w:r>
      <w:r w:rsidR="00940DB2" w:rsidRPr="00266DE5">
        <w:t>22</w:t>
      </w:r>
      <w:proofErr w:type="gramEnd"/>
      <w:r w:rsidRPr="00266DE5">
        <w:t xml:space="preserve"> года</w:t>
      </w:r>
      <w:r w:rsidRPr="00266DE5">
        <w:tab/>
        <w:t xml:space="preserve">    </w:t>
      </w:r>
      <w:r w:rsidRPr="00266DE5">
        <w:tab/>
      </w:r>
      <w:r w:rsidRPr="00266DE5">
        <w:tab/>
      </w:r>
      <w:r w:rsidRPr="00266DE5">
        <w:tab/>
      </w:r>
      <w:r w:rsidRPr="00266DE5">
        <w:tab/>
      </w:r>
      <w:r w:rsidRPr="00266DE5">
        <w:tab/>
        <w:t xml:space="preserve">             №</w:t>
      </w:r>
      <w:r w:rsidR="00940DB2" w:rsidRPr="00266DE5">
        <w:t xml:space="preserve"> _____</w:t>
      </w:r>
    </w:p>
    <w:p w14:paraId="6C6E1608" w14:textId="77777777" w:rsidR="0061258B" w:rsidRPr="0061258B" w:rsidRDefault="0061258B" w:rsidP="008E731D">
      <w:pPr>
        <w:pStyle w:val="ConsPlusTitle"/>
        <w:widowControl/>
        <w:rPr>
          <w:bCs w:val="0"/>
        </w:rPr>
      </w:pPr>
    </w:p>
    <w:p w14:paraId="5650312F" w14:textId="77777777" w:rsidR="0061258B" w:rsidRPr="0061258B" w:rsidRDefault="00BD0694" w:rsidP="0061258B">
      <w:pPr>
        <w:pStyle w:val="1"/>
        <w:spacing w:before="0" w:after="0"/>
        <w:rPr>
          <w:rFonts w:ascii="Times New Roman" w:hAnsi="Times New Roman"/>
          <w:color w:val="auto"/>
          <w:sz w:val="28"/>
          <w:szCs w:val="28"/>
        </w:rPr>
      </w:pPr>
      <w:r w:rsidRPr="00BD0694">
        <w:rPr>
          <w:rFonts w:ascii="Times New Roman" w:hAnsi="Times New Roman"/>
          <w:color w:val="auto"/>
          <w:sz w:val="28"/>
          <w:szCs w:val="28"/>
        </w:rPr>
        <w:t xml:space="preserve">О внесении изменений в </w:t>
      </w:r>
      <w:r w:rsidR="00940DB2">
        <w:rPr>
          <w:rFonts w:ascii="Times New Roman" w:hAnsi="Times New Roman"/>
          <w:color w:val="auto"/>
          <w:sz w:val="28"/>
          <w:szCs w:val="28"/>
        </w:rPr>
        <w:t>п</w:t>
      </w:r>
      <w:r w:rsidRPr="00BD0694">
        <w:rPr>
          <w:rFonts w:ascii="Times New Roman" w:hAnsi="Times New Roman"/>
          <w:color w:val="auto"/>
          <w:sz w:val="28"/>
          <w:szCs w:val="28"/>
        </w:rPr>
        <w:t>остановление администрации городского поселения «Забайкальское» от 28 июля 2016 года № 1</w:t>
      </w:r>
      <w:r>
        <w:rPr>
          <w:rFonts w:ascii="Times New Roman" w:hAnsi="Times New Roman"/>
          <w:color w:val="auto"/>
          <w:sz w:val="28"/>
          <w:szCs w:val="28"/>
        </w:rPr>
        <w:t>80 «</w:t>
      </w:r>
      <w:r w:rsidR="0061258B" w:rsidRPr="0061258B">
        <w:rPr>
          <w:rFonts w:ascii="Times New Roman" w:hAnsi="Times New Roman"/>
          <w:bCs w:val="0"/>
          <w:color w:val="auto"/>
          <w:sz w:val="28"/>
          <w:szCs w:val="28"/>
        </w:rPr>
        <w:t xml:space="preserve">Об утверждении  </w:t>
      </w:r>
      <w:r w:rsidR="0061258B" w:rsidRPr="0061258B">
        <w:rPr>
          <w:rFonts w:ascii="Times New Roman" w:hAnsi="Times New Roman"/>
          <w:color w:val="auto"/>
          <w:sz w:val="28"/>
          <w:szCs w:val="28"/>
        </w:rPr>
        <w:t xml:space="preserve">административного </w:t>
      </w:r>
      <w:hyperlink r:id="rId7" w:history="1">
        <w:r w:rsidR="0061258B" w:rsidRPr="0061258B">
          <w:rPr>
            <w:rFonts w:ascii="Times New Roman" w:hAnsi="Times New Roman"/>
            <w:color w:val="auto"/>
            <w:sz w:val="28"/>
            <w:szCs w:val="28"/>
          </w:rPr>
          <w:t>регламент</w:t>
        </w:r>
      </w:hyperlink>
      <w:r w:rsidR="0061258B" w:rsidRPr="0061258B">
        <w:rPr>
          <w:rFonts w:ascii="Times New Roman" w:hAnsi="Times New Roman"/>
          <w:color w:val="auto"/>
          <w:sz w:val="28"/>
          <w:szCs w:val="28"/>
        </w:rPr>
        <w:t xml:space="preserve">а по предоставлению  муниципальной услуги </w:t>
      </w:r>
      <w:r w:rsidR="0061258B" w:rsidRPr="0061258B">
        <w:rPr>
          <w:rFonts w:ascii="Times New Roman" w:hAnsi="Times New Roman"/>
          <w:bCs w:val="0"/>
          <w:color w:val="auto"/>
          <w:spacing w:val="-3"/>
          <w:sz w:val="28"/>
          <w:szCs w:val="28"/>
        </w:rPr>
        <w:t xml:space="preserve">«Выдача разрешений </w:t>
      </w:r>
      <w:r w:rsidR="0061258B" w:rsidRPr="0061258B">
        <w:rPr>
          <w:rFonts w:ascii="Times New Roman" w:hAnsi="Times New Roman"/>
          <w:color w:val="auto"/>
          <w:sz w:val="28"/>
          <w:szCs w:val="28"/>
        </w:rPr>
        <w:t xml:space="preserve">на строительство, реконструкцию, капитальный ремонт объектов дорожного сервиса, </w:t>
      </w:r>
    </w:p>
    <w:p w14:paraId="5D7BB0B7" w14:textId="77777777" w:rsidR="0061258B" w:rsidRPr="0061258B" w:rsidRDefault="0061258B" w:rsidP="0061258B">
      <w:pPr>
        <w:pStyle w:val="ConsPlusTitle"/>
        <w:widowControl/>
        <w:jc w:val="center"/>
      </w:pPr>
      <w:r w:rsidRPr="0061258B">
        <w:rPr>
          <w:bCs w:val="0"/>
        </w:rPr>
        <w:t>размещаемых в границах полосы отвода придорожных полос автомобильной дороги</w:t>
      </w:r>
      <w:r w:rsidR="008C0712">
        <w:rPr>
          <w:bCs w:val="0"/>
        </w:rPr>
        <w:t xml:space="preserve"> местного значения</w:t>
      </w:r>
      <w:r w:rsidRPr="0061258B">
        <w:rPr>
          <w:bCs w:val="0"/>
        </w:rPr>
        <w:t>, а также частной</w:t>
      </w:r>
      <w:r w:rsidRPr="0061258B">
        <w:t xml:space="preserve"> автомобильной дороги</w:t>
      </w:r>
      <w:r w:rsidRPr="0061258B">
        <w:rPr>
          <w:bCs w:val="0"/>
        </w:rPr>
        <w:t>»</w:t>
      </w:r>
    </w:p>
    <w:p w14:paraId="6D3731BF" w14:textId="77777777" w:rsidR="0061258B" w:rsidRPr="00E862E8" w:rsidRDefault="0061258B" w:rsidP="0061258B">
      <w:pPr>
        <w:pStyle w:val="ConsPlusTitle"/>
        <w:widowControl/>
        <w:jc w:val="center"/>
        <w:rPr>
          <w:b w:val="0"/>
          <w:bCs w:val="0"/>
        </w:rPr>
      </w:pPr>
    </w:p>
    <w:p w14:paraId="797C6159" w14:textId="77777777" w:rsidR="0021138F" w:rsidRPr="007759FF" w:rsidRDefault="00BD0694" w:rsidP="00A77E3F">
      <w:pPr>
        <w:autoSpaceDE w:val="0"/>
        <w:autoSpaceDN w:val="0"/>
        <w:adjustRightInd w:val="0"/>
        <w:ind w:firstLine="567"/>
        <w:jc w:val="both"/>
        <w:rPr>
          <w:b/>
          <w:bCs/>
          <w:sz w:val="28"/>
          <w:szCs w:val="28"/>
        </w:rPr>
      </w:pPr>
      <w:r w:rsidRPr="007759FF">
        <w:rPr>
          <w:sz w:val="28"/>
          <w:szCs w:val="28"/>
        </w:rPr>
        <w:t xml:space="preserve">В целях приведения нормативно-правового акта в соответствии с действующим законодательством Российской Федерации, руководствуясь Федеральным </w:t>
      </w:r>
      <w:hyperlink r:id="rId8" w:history="1">
        <w:r w:rsidRPr="007759FF">
          <w:rPr>
            <w:color w:val="000000"/>
            <w:sz w:val="28"/>
            <w:szCs w:val="28"/>
          </w:rPr>
          <w:t>законом</w:t>
        </w:r>
      </w:hyperlink>
      <w:r w:rsidRPr="007759FF">
        <w:rPr>
          <w:sz w:val="28"/>
          <w:szCs w:val="28"/>
        </w:rPr>
        <w:t xml:space="preserve"> от 27 июля 2010 года № 210-ФЗ «Об организации предоставления государственных и муниципальных услуг»</w:t>
      </w:r>
      <w:r w:rsidR="00A77E3F" w:rsidRPr="007759FF">
        <w:rPr>
          <w:sz w:val="28"/>
          <w:szCs w:val="28"/>
        </w:rPr>
        <w:t xml:space="preserve">, </w:t>
      </w:r>
      <w:r w:rsidR="00940DB2" w:rsidRPr="007759FF">
        <w:rPr>
          <w:b/>
          <w:bCs/>
          <w:sz w:val="28"/>
          <w:szCs w:val="28"/>
        </w:rPr>
        <w:t>постановляю:</w:t>
      </w:r>
    </w:p>
    <w:p w14:paraId="33AF8201" w14:textId="77777777" w:rsidR="00BD0694" w:rsidRPr="007759FF" w:rsidRDefault="00BD0694" w:rsidP="0021138F">
      <w:pPr>
        <w:autoSpaceDE w:val="0"/>
        <w:autoSpaceDN w:val="0"/>
        <w:adjustRightInd w:val="0"/>
        <w:ind w:firstLine="567"/>
        <w:jc w:val="both"/>
        <w:rPr>
          <w:sz w:val="28"/>
          <w:szCs w:val="28"/>
        </w:rPr>
      </w:pPr>
      <w:r w:rsidRPr="007759FF">
        <w:rPr>
          <w:sz w:val="28"/>
          <w:szCs w:val="28"/>
        </w:rPr>
        <w:t>1.Внести изменени</w:t>
      </w:r>
      <w:r w:rsidR="00266DE5" w:rsidRPr="007759FF">
        <w:rPr>
          <w:sz w:val="28"/>
          <w:szCs w:val="28"/>
        </w:rPr>
        <w:t>я</w:t>
      </w:r>
      <w:r w:rsidRPr="007759FF">
        <w:rPr>
          <w:sz w:val="28"/>
          <w:szCs w:val="28"/>
        </w:rPr>
        <w:t xml:space="preserve"> в Постановление администрации городского поселения «Забайкальское» </w:t>
      </w:r>
      <w:r w:rsidRPr="007759FF">
        <w:rPr>
          <w:bCs/>
          <w:sz w:val="28"/>
          <w:szCs w:val="28"/>
        </w:rPr>
        <w:t>от 28 июля 2016 года № 180 «</w:t>
      </w:r>
      <w:r w:rsidRPr="007759FF">
        <w:rPr>
          <w:sz w:val="28"/>
          <w:szCs w:val="28"/>
        </w:rPr>
        <w:t xml:space="preserve">«Об утверждении  административного </w:t>
      </w:r>
      <w:hyperlink r:id="rId9" w:history="1">
        <w:r w:rsidRPr="007759FF">
          <w:rPr>
            <w:sz w:val="28"/>
            <w:szCs w:val="28"/>
          </w:rPr>
          <w:t>регламент</w:t>
        </w:r>
      </w:hyperlink>
      <w:r w:rsidRPr="007759FF">
        <w:rPr>
          <w:sz w:val="28"/>
          <w:szCs w:val="28"/>
        </w:rPr>
        <w:t xml:space="preserve">а по предоставлению  муниципальной услуги </w:t>
      </w:r>
      <w:r w:rsidRPr="007759FF">
        <w:rPr>
          <w:spacing w:val="-3"/>
          <w:sz w:val="28"/>
          <w:szCs w:val="28"/>
        </w:rPr>
        <w:t xml:space="preserve">«Выдача разрешений </w:t>
      </w:r>
      <w:r w:rsidRPr="007759FF">
        <w:rPr>
          <w:sz w:val="28"/>
          <w:szCs w:val="28"/>
        </w:rPr>
        <w:t>на строительство, реконструкцию, капитальный ремонт объектов дорожного сервиса, размещаемых в границах полосы отвода придорожных полос автомобильной дороги местного значения, а также частной автомобильной дороги»</w:t>
      </w:r>
      <w:r w:rsidR="00A049C0" w:rsidRPr="007759FF">
        <w:rPr>
          <w:sz w:val="28"/>
          <w:szCs w:val="28"/>
        </w:rPr>
        <w:t>:</w:t>
      </w:r>
    </w:p>
    <w:p w14:paraId="6F1B1EC7" w14:textId="77777777" w:rsidR="00634863" w:rsidRDefault="00A049C0" w:rsidP="007F3363">
      <w:pPr>
        <w:ind w:firstLine="540"/>
        <w:jc w:val="both"/>
        <w:rPr>
          <w:sz w:val="28"/>
          <w:szCs w:val="28"/>
        </w:rPr>
      </w:pPr>
      <w:r w:rsidRPr="007759FF">
        <w:rPr>
          <w:sz w:val="28"/>
          <w:szCs w:val="28"/>
        </w:rPr>
        <w:t xml:space="preserve">1.1. </w:t>
      </w:r>
      <w:r w:rsidR="00B81062" w:rsidRPr="007759FF">
        <w:rPr>
          <w:sz w:val="28"/>
          <w:szCs w:val="28"/>
        </w:rPr>
        <w:t>по всему тексту административного регламента слова: «</w:t>
      </w:r>
      <w:r w:rsidR="00B81062" w:rsidRPr="007759FF">
        <w:rPr>
          <w:sz w:val="28"/>
          <w:szCs w:val="28"/>
          <w:lang w:eastAsia="en-US"/>
        </w:rPr>
        <w:t>отдел архитектуры и градостроительства</w:t>
      </w:r>
      <w:r w:rsidR="00B81062" w:rsidRPr="007759FF">
        <w:rPr>
          <w:sz w:val="28"/>
          <w:szCs w:val="28"/>
        </w:rPr>
        <w:t>» заменить словами: «</w:t>
      </w:r>
      <w:bookmarkStart w:id="1" w:name="_Hlk108018851"/>
      <w:r w:rsidR="00B81062" w:rsidRPr="007759FF">
        <w:rPr>
          <w:color w:val="000000"/>
          <w:sz w:val="28"/>
          <w:szCs w:val="28"/>
        </w:rPr>
        <w:t xml:space="preserve">отдел земельных отношений, </w:t>
      </w:r>
      <w:r w:rsidR="00B81062" w:rsidRPr="007759FF">
        <w:rPr>
          <w:sz w:val="28"/>
          <w:szCs w:val="28"/>
          <w:lang w:eastAsia="en-US"/>
        </w:rPr>
        <w:t>архитектуры и градостроительства</w:t>
      </w:r>
      <w:bookmarkEnd w:id="1"/>
      <w:r w:rsidR="00B81062" w:rsidRPr="007759FF">
        <w:rPr>
          <w:sz w:val="28"/>
          <w:szCs w:val="28"/>
        </w:rPr>
        <w:t>».</w:t>
      </w:r>
    </w:p>
    <w:p w14:paraId="7E789DE4" w14:textId="77777777" w:rsidR="00161EF3" w:rsidRPr="007759FF" w:rsidRDefault="00161EF3" w:rsidP="007F3363">
      <w:pPr>
        <w:ind w:firstLine="540"/>
        <w:jc w:val="both"/>
        <w:rPr>
          <w:sz w:val="28"/>
          <w:szCs w:val="28"/>
        </w:rPr>
      </w:pPr>
      <w:r>
        <w:rPr>
          <w:sz w:val="28"/>
          <w:szCs w:val="28"/>
        </w:rPr>
        <w:t xml:space="preserve">1.2. </w:t>
      </w:r>
      <w:r w:rsidRPr="005D3183">
        <w:rPr>
          <w:sz w:val="28"/>
          <w:szCs w:val="28"/>
        </w:rPr>
        <w:t>по всему тексту административного регламента слова: «архитектор» заменить словами: «специалист».</w:t>
      </w:r>
    </w:p>
    <w:p w14:paraId="744E3FB7" w14:textId="617232AE" w:rsidR="00F63D7B" w:rsidRDefault="00B81062" w:rsidP="007F3363">
      <w:pPr>
        <w:ind w:firstLine="540"/>
        <w:jc w:val="both"/>
        <w:rPr>
          <w:sz w:val="28"/>
          <w:szCs w:val="28"/>
        </w:rPr>
      </w:pPr>
      <w:r w:rsidRPr="007759FF">
        <w:rPr>
          <w:rFonts w:eastAsia="Calibri"/>
          <w:sz w:val="28"/>
          <w:szCs w:val="28"/>
          <w:lang w:eastAsia="en-US"/>
        </w:rPr>
        <w:t>1.</w:t>
      </w:r>
      <w:r w:rsidR="009A0CB1">
        <w:rPr>
          <w:rFonts w:eastAsia="Calibri"/>
          <w:sz w:val="28"/>
          <w:szCs w:val="28"/>
          <w:lang w:eastAsia="en-US"/>
        </w:rPr>
        <w:t>3</w:t>
      </w:r>
      <w:r w:rsidRPr="007759FF">
        <w:rPr>
          <w:rFonts w:eastAsia="Calibri"/>
          <w:sz w:val="28"/>
          <w:szCs w:val="28"/>
          <w:lang w:eastAsia="en-US"/>
        </w:rPr>
        <w:t>.</w:t>
      </w:r>
      <w:r w:rsidR="00F63D7B" w:rsidRPr="007759FF">
        <w:rPr>
          <w:rFonts w:eastAsia="Calibri"/>
          <w:sz w:val="28"/>
          <w:szCs w:val="28"/>
          <w:lang w:eastAsia="en-US"/>
        </w:rPr>
        <w:t xml:space="preserve"> дополнить п. 2.7.1. ст. 2 Административного регламента </w:t>
      </w:r>
      <w:r w:rsidR="00F63D7B" w:rsidRPr="007759FF">
        <w:rPr>
          <w:sz w:val="28"/>
          <w:szCs w:val="28"/>
        </w:rPr>
        <w:t>по предоставлению муниципальной услуги «</w:t>
      </w:r>
      <w:r w:rsidR="00F63D7B" w:rsidRPr="007759FF">
        <w:rPr>
          <w:spacing w:val="-3"/>
          <w:sz w:val="28"/>
          <w:szCs w:val="28"/>
        </w:rPr>
        <w:t xml:space="preserve">«Выдача разрешений </w:t>
      </w:r>
      <w:r w:rsidR="00F63D7B" w:rsidRPr="007759FF">
        <w:rPr>
          <w:sz w:val="28"/>
          <w:szCs w:val="28"/>
        </w:rPr>
        <w:t>на строительство, реконструкцию, капитальный ремонт объектов дорожного сервиса, размещаемых в границах полосы отвода придорожных полос автомобильной дороги местного значения, а также частной автомобильной дороги» следующего содержания:</w:t>
      </w:r>
    </w:p>
    <w:p w14:paraId="78EF547A" w14:textId="77777777" w:rsidR="00CD6708" w:rsidRPr="007759FF" w:rsidRDefault="00CD6708" w:rsidP="00CD6708">
      <w:pPr>
        <w:autoSpaceDE w:val="0"/>
        <w:autoSpaceDN w:val="0"/>
        <w:adjustRightInd w:val="0"/>
        <w:ind w:firstLine="540"/>
        <w:jc w:val="both"/>
        <w:rPr>
          <w:sz w:val="28"/>
          <w:szCs w:val="28"/>
        </w:rPr>
      </w:pPr>
      <w:r w:rsidRPr="007759FF">
        <w:rPr>
          <w:sz w:val="28"/>
          <w:szCs w:val="28"/>
        </w:rPr>
        <w:lastRenderedPageBreak/>
        <w:t>«</w:t>
      </w:r>
      <w:r w:rsidRPr="007759FF">
        <w:rPr>
          <w:sz w:val="28"/>
          <w:szCs w:val="28"/>
          <w:shd w:val="clear" w:color="auto" w:fill="FFFFFF"/>
        </w:rPr>
        <w:t>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0" w:anchor="dst100278" w:history="1">
        <w:r w:rsidRPr="007759FF">
          <w:rPr>
            <w:rStyle w:val="a5"/>
            <w:color w:val="auto"/>
            <w:sz w:val="28"/>
            <w:szCs w:val="28"/>
            <w:u w:val="none"/>
            <w:shd w:val="clear" w:color="auto" w:fill="FFFFFF"/>
          </w:rPr>
          <w:t>законом</w:t>
        </w:r>
      </w:hyperlink>
      <w:r w:rsidRPr="007759FF">
        <w:rPr>
          <w:sz w:val="28"/>
          <w:szCs w:val="28"/>
          <w:shd w:val="clear" w:color="auto" w:fill="FFFFFF"/>
        </w:rPr>
        <w:t>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1" w:anchor="dst100004" w:history="1">
        <w:r w:rsidRPr="007759FF">
          <w:rPr>
            <w:rStyle w:val="a5"/>
            <w:color w:val="auto"/>
            <w:sz w:val="28"/>
            <w:szCs w:val="28"/>
            <w:u w:val="none"/>
            <w:shd w:val="clear" w:color="auto" w:fill="FFFFFF"/>
          </w:rPr>
          <w:t>законного представителя</w:t>
        </w:r>
      </w:hyperlink>
      <w:r w:rsidRPr="007759FF">
        <w:rPr>
          <w:sz w:val="28"/>
          <w:szCs w:val="28"/>
          <w:shd w:val="clear" w:color="auto" w:fill="FFFFFF"/>
        </w:rPr>
        <w:t>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w:t>
      </w:r>
      <w:hyperlink r:id="rId12" w:history="1">
        <w:r w:rsidRPr="007759FF">
          <w:rPr>
            <w:rStyle w:val="a5"/>
            <w:color w:val="auto"/>
            <w:sz w:val="28"/>
            <w:szCs w:val="28"/>
            <w:u w:val="none"/>
            <w:shd w:val="clear" w:color="auto" w:fill="FFFFFF"/>
          </w:rPr>
          <w:t>безвестно отсутствующими</w:t>
        </w:r>
      </w:hyperlink>
      <w:r w:rsidRPr="007759FF">
        <w:rPr>
          <w:sz w:val="28"/>
          <w:szCs w:val="28"/>
          <w:shd w:val="clear" w:color="auto" w:fill="FFFFFF"/>
        </w:rPr>
        <w:t>, и на разыскиваемых лиц, место нахождения которых не установлено уполномоченным федеральным органом исполнительной власти</w:t>
      </w:r>
      <w:r w:rsidRPr="007759FF">
        <w:rPr>
          <w:sz w:val="28"/>
          <w:szCs w:val="28"/>
        </w:rPr>
        <w:t>».</w:t>
      </w:r>
    </w:p>
    <w:p w14:paraId="1088B60C" w14:textId="68CB9823" w:rsidR="00CD6708" w:rsidRDefault="00CD6708" w:rsidP="00CD6708">
      <w:pPr>
        <w:ind w:firstLine="540"/>
        <w:jc w:val="both"/>
        <w:rPr>
          <w:sz w:val="28"/>
          <w:szCs w:val="28"/>
        </w:rPr>
      </w:pPr>
      <w:r>
        <w:rPr>
          <w:sz w:val="28"/>
          <w:szCs w:val="28"/>
        </w:rPr>
        <w:t>1.</w:t>
      </w:r>
      <w:r w:rsidR="005D3183">
        <w:rPr>
          <w:sz w:val="28"/>
          <w:szCs w:val="28"/>
        </w:rPr>
        <w:t>4</w:t>
      </w:r>
      <w:r>
        <w:rPr>
          <w:sz w:val="28"/>
          <w:szCs w:val="28"/>
        </w:rPr>
        <w:t xml:space="preserve">. </w:t>
      </w:r>
      <w:r w:rsidRPr="007759FF">
        <w:rPr>
          <w:rFonts w:eastAsia="Calibri"/>
          <w:sz w:val="28"/>
          <w:szCs w:val="28"/>
          <w:lang w:eastAsia="en-US"/>
        </w:rPr>
        <w:t>дополнить п. 2.7.</w:t>
      </w:r>
      <w:r>
        <w:rPr>
          <w:rFonts w:eastAsia="Calibri"/>
          <w:sz w:val="28"/>
          <w:szCs w:val="28"/>
          <w:lang w:eastAsia="en-US"/>
        </w:rPr>
        <w:t>2</w:t>
      </w:r>
      <w:r w:rsidRPr="007759FF">
        <w:rPr>
          <w:rFonts w:eastAsia="Calibri"/>
          <w:sz w:val="28"/>
          <w:szCs w:val="28"/>
          <w:lang w:eastAsia="en-US"/>
        </w:rPr>
        <w:t xml:space="preserve">. ст. 2 Административного регламента </w:t>
      </w:r>
      <w:r w:rsidRPr="007759FF">
        <w:rPr>
          <w:sz w:val="28"/>
          <w:szCs w:val="28"/>
        </w:rPr>
        <w:t>по предоставлению муниципальной услуги «</w:t>
      </w:r>
      <w:r w:rsidRPr="007759FF">
        <w:rPr>
          <w:spacing w:val="-3"/>
          <w:sz w:val="28"/>
          <w:szCs w:val="28"/>
        </w:rPr>
        <w:t xml:space="preserve">«Выдача разрешений </w:t>
      </w:r>
      <w:r w:rsidRPr="007759FF">
        <w:rPr>
          <w:sz w:val="28"/>
          <w:szCs w:val="28"/>
        </w:rPr>
        <w:t>на строительство, реконструкцию, капитальный ремонт объектов дорожного сервиса, размещаемых в границах полосы отвода придорожных полос автомобильной дороги местного значения, а также частной автомобильной дороги» следующего содержания:</w:t>
      </w:r>
    </w:p>
    <w:p w14:paraId="67BCA939" w14:textId="77777777" w:rsidR="00F63D7B" w:rsidRPr="007759FF" w:rsidRDefault="00F63D7B" w:rsidP="00A5199C">
      <w:pPr>
        <w:pStyle w:val="af0"/>
        <w:shd w:val="clear" w:color="auto" w:fill="FFFFFF"/>
        <w:spacing w:before="0" w:beforeAutospacing="0" w:after="0" w:afterAutospacing="0"/>
        <w:ind w:firstLine="540"/>
        <w:jc w:val="both"/>
        <w:rPr>
          <w:sz w:val="28"/>
          <w:szCs w:val="28"/>
        </w:rPr>
      </w:pPr>
      <w:r w:rsidRPr="007759FF">
        <w:rPr>
          <w:sz w:val="28"/>
          <w:szCs w:val="28"/>
        </w:rPr>
        <w:t>«</w:t>
      </w:r>
      <w:r w:rsidR="00A5199C" w:rsidRPr="007759FF">
        <w:rPr>
          <w:sz w:val="28"/>
          <w:szCs w:val="28"/>
          <w:lang w:eastAsia="en-US"/>
        </w:rPr>
        <w:t>А</w:t>
      </w:r>
      <w:r w:rsidR="00A5199C" w:rsidRPr="007759FF">
        <w:rPr>
          <w:spacing w:val="-1"/>
          <w:sz w:val="28"/>
          <w:szCs w:val="28"/>
        </w:rPr>
        <w:t>дминистрация городского</w:t>
      </w:r>
      <w:r w:rsidRPr="007759FF">
        <w:rPr>
          <w:spacing w:val="-1"/>
          <w:sz w:val="28"/>
          <w:szCs w:val="28"/>
        </w:rPr>
        <w:t xml:space="preserve"> поселения «Забайкальское»</w:t>
      </w:r>
      <w:r w:rsidRPr="007759FF">
        <w:rPr>
          <w:sz w:val="28"/>
          <w:szCs w:val="28"/>
        </w:rPr>
        <w:t>, не вправе требовать от заявителя:</w:t>
      </w:r>
    </w:p>
    <w:p w14:paraId="4BB4D8C2" w14:textId="77777777" w:rsidR="00F63D7B" w:rsidRPr="007759FF" w:rsidRDefault="00F63D7B" w:rsidP="00A5199C">
      <w:pPr>
        <w:ind w:firstLine="540"/>
        <w:jc w:val="both"/>
        <w:rPr>
          <w:sz w:val="28"/>
          <w:szCs w:val="28"/>
        </w:rPr>
      </w:pPr>
      <w:r w:rsidRPr="007759FF">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73EC5746" w14:textId="77777777" w:rsidR="00F63D7B" w:rsidRPr="007759FF" w:rsidRDefault="00F63D7B" w:rsidP="00A5199C">
      <w:pPr>
        <w:ind w:firstLine="540"/>
        <w:jc w:val="both"/>
        <w:rPr>
          <w:sz w:val="28"/>
          <w:szCs w:val="28"/>
        </w:rPr>
      </w:pPr>
      <w:r w:rsidRPr="007759FF">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anchor="dst100010" w:history="1">
        <w:r w:rsidRPr="007759FF">
          <w:rPr>
            <w:rStyle w:val="a5"/>
            <w:color w:val="auto"/>
            <w:sz w:val="28"/>
            <w:szCs w:val="28"/>
            <w:u w:val="none"/>
          </w:rPr>
          <w:t>частью 1 статьи 1</w:t>
        </w:r>
      </w:hyperlink>
      <w:r w:rsidRPr="007759FF">
        <w:rPr>
          <w:sz w:val="28"/>
          <w:szCs w:val="28"/>
        </w:rPr>
        <w:t> настоящего Федерального закона государственных и муниципальных услуг, в соответствии с нормативными правовыми </w:t>
      </w:r>
      <w:hyperlink r:id="rId14" w:history="1">
        <w:r w:rsidRPr="007759FF">
          <w:rPr>
            <w:rStyle w:val="a5"/>
            <w:color w:val="auto"/>
            <w:sz w:val="28"/>
            <w:szCs w:val="28"/>
            <w:u w:val="none"/>
          </w:rPr>
          <w:t>актами</w:t>
        </w:r>
      </w:hyperlink>
      <w:r w:rsidRPr="007759FF">
        <w:rPr>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anchor="dst43" w:history="1">
        <w:r w:rsidRPr="007759FF">
          <w:rPr>
            <w:rStyle w:val="a5"/>
            <w:color w:val="auto"/>
            <w:sz w:val="28"/>
            <w:szCs w:val="28"/>
            <w:u w:val="none"/>
          </w:rPr>
          <w:t>частью 6</w:t>
        </w:r>
      </w:hyperlink>
      <w:r w:rsidRPr="007759FF">
        <w:rPr>
          <w:sz w:val="28"/>
          <w:szCs w:val="28"/>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CDD1F9A" w14:textId="77777777" w:rsidR="00F63D7B" w:rsidRPr="007759FF" w:rsidRDefault="00F63D7B" w:rsidP="009F3EF9">
      <w:pPr>
        <w:ind w:firstLine="540"/>
        <w:jc w:val="both"/>
        <w:rPr>
          <w:sz w:val="28"/>
          <w:szCs w:val="28"/>
        </w:rPr>
      </w:pPr>
      <w:r w:rsidRPr="007759FF">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anchor="dst100056" w:history="1">
        <w:r w:rsidRPr="007759FF">
          <w:rPr>
            <w:rStyle w:val="a5"/>
            <w:color w:val="auto"/>
            <w:sz w:val="28"/>
            <w:szCs w:val="28"/>
            <w:u w:val="none"/>
          </w:rPr>
          <w:t>части 1 статьи 9</w:t>
        </w:r>
      </w:hyperlink>
      <w:r w:rsidRPr="007759FF">
        <w:rPr>
          <w:sz w:val="28"/>
          <w:szCs w:val="28"/>
        </w:rPr>
        <w:t> настоящего Федерального закона;</w:t>
      </w:r>
    </w:p>
    <w:p w14:paraId="5A12247F" w14:textId="77777777" w:rsidR="00F63D7B" w:rsidRPr="007759FF" w:rsidRDefault="00F63D7B" w:rsidP="009F3EF9">
      <w:pPr>
        <w:ind w:firstLine="540"/>
        <w:jc w:val="both"/>
        <w:rPr>
          <w:sz w:val="28"/>
          <w:szCs w:val="28"/>
        </w:rPr>
      </w:pPr>
      <w:r w:rsidRPr="007759FF">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50EF5E8" w14:textId="77777777" w:rsidR="00F63D7B" w:rsidRPr="007759FF" w:rsidRDefault="00F63D7B" w:rsidP="009F3EF9">
      <w:pPr>
        <w:ind w:firstLine="540"/>
        <w:jc w:val="both"/>
        <w:rPr>
          <w:sz w:val="28"/>
          <w:szCs w:val="28"/>
        </w:rPr>
      </w:pPr>
      <w:r w:rsidRPr="007759FF">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9FC69A0" w14:textId="77777777" w:rsidR="00F63D7B" w:rsidRPr="007759FF" w:rsidRDefault="00F63D7B" w:rsidP="009F3EF9">
      <w:pPr>
        <w:ind w:firstLine="540"/>
        <w:jc w:val="both"/>
        <w:rPr>
          <w:sz w:val="28"/>
          <w:szCs w:val="28"/>
        </w:rPr>
      </w:pPr>
      <w:r w:rsidRPr="007759FF">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536CD645" w14:textId="77777777" w:rsidR="00F63D7B" w:rsidRPr="007759FF" w:rsidRDefault="00F63D7B" w:rsidP="009F3EF9">
      <w:pPr>
        <w:ind w:firstLine="540"/>
        <w:jc w:val="both"/>
        <w:rPr>
          <w:sz w:val="28"/>
          <w:szCs w:val="28"/>
        </w:rPr>
      </w:pPr>
      <w:r w:rsidRPr="007759FF">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11650949" w14:textId="77777777" w:rsidR="009F3EF9" w:rsidRPr="007759FF" w:rsidRDefault="00F63D7B" w:rsidP="009F3EF9">
      <w:pPr>
        <w:ind w:firstLine="540"/>
        <w:jc w:val="both"/>
        <w:rPr>
          <w:sz w:val="28"/>
          <w:szCs w:val="28"/>
        </w:rPr>
      </w:pPr>
      <w:r w:rsidRPr="007759FF">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anchor="dst100352" w:history="1">
        <w:r w:rsidRPr="007759FF">
          <w:rPr>
            <w:rStyle w:val="a5"/>
            <w:color w:val="auto"/>
            <w:sz w:val="28"/>
            <w:szCs w:val="28"/>
            <w:u w:val="none"/>
          </w:rPr>
          <w:t>частью 1.1 статьи 16</w:t>
        </w:r>
      </w:hyperlink>
      <w:r w:rsidRPr="007759FF">
        <w:rPr>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8" w:anchor="dst100352" w:history="1">
        <w:r w:rsidRPr="007759FF">
          <w:rPr>
            <w:rStyle w:val="a5"/>
            <w:color w:val="auto"/>
            <w:sz w:val="28"/>
            <w:szCs w:val="28"/>
            <w:u w:val="none"/>
          </w:rPr>
          <w:t>частью 1.1 статьи 16</w:t>
        </w:r>
      </w:hyperlink>
      <w:r w:rsidRPr="007759FF">
        <w:rPr>
          <w:sz w:val="28"/>
          <w:szCs w:val="28"/>
        </w:rPr>
        <w:t> настоящего Федерального закона, уведомляется заявитель, а также приносятся извинения за доставленные неудобства;</w:t>
      </w:r>
    </w:p>
    <w:p w14:paraId="6C21DE6E" w14:textId="77777777" w:rsidR="00F63D7B" w:rsidRPr="007759FF" w:rsidRDefault="00F63D7B" w:rsidP="009F3EF9">
      <w:pPr>
        <w:ind w:firstLine="540"/>
        <w:jc w:val="both"/>
        <w:rPr>
          <w:sz w:val="28"/>
          <w:szCs w:val="28"/>
        </w:rPr>
      </w:pPr>
      <w:r w:rsidRPr="007759FF">
        <w:rPr>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9" w:anchor="dst359" w:history="1">
        <w:r w:rsidRPr="007759FF">
          <w:rPr>
            <w:rStyle w:val="a5"/>
            <w:color w:val="auto"/>
            <w:sz w:val="28"/>
            <w:szCs w:val="28"/>
            <w:u w:val="none"/>
          </w:rPr>
          <w:t>пунктом 7.2 части 1 статьи 16</w:t>
        </w:r>
      </w:hyperlink>
      <w:r w:rsidRPr="007759FF">
        <w:rPr>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9F3EF9" w:rsidRPr="007759FF">
        <w:rPr>
          <w:sz w:val="28"/>
          <w:szCs w:val="28"/>
        </w:rPr>
        <w:t>»</w:t>
      </w:r>
      <w:r w:rsidRPr="007759FF">
        <w:rPr>
          <w:sz w:val="28"/>
          <w:szCs w:val="28"/>
        </w:rPr>
        <w:t>.</w:t>
      </w:r>
    </w:p>
    <w:p w14:paraId="6A5F028B" w14:textId="23B556F4" w:rsidR="007F3363" w:rsidRDefault="009F3EF9" w:rsidP="007F3363">
      <w:pPr>
        <w:ind w:firstLine="540"/>
        <w:jc w:val="both"/>
        <w:rPr>
          <w:rFonts w:eastAsia="Calibri"/>
          <w:sz w:val="28"/>
          <w:szCs w:val="28"/>
          <w:lang w:eastAsia="en-US"/>
        </w:rPr>
      </w:pPr>
      <w:r w:rsidRPr="007759FF">
        <w:rPr>
          <w:rFonts w:eastAsia="Calibri"/>
          <w:sz w:val="28"/>
          <w:szCs w:val="28"/>
          <w:lang w:eastAsia="en-US"/>
        </w:rPr>
        <w:t>1.</w:t>
      </w:r>
      <w:r w:rsidR="005D3183">
        <w:rPr>
          <w:rFonts w:eastAsia="Calibri"/>
          <w:sz w:val="28"/>
          <w:szCs w:val="28"/>
          <w:lang w:eastAsia="en-US"/>
        </w:rPr>
        <w:t>5</w:t>
      </w:r>
      <w:r w:rsidRPr="007759FF">
        <w:rPr>
          <w:rFonts w:eastAsia="Calibri"/>
          <w:sz w:val="28"/>
          <w:szCs w:val="28"/>
          <w:lang w:eastAsia="en-US"/>
        </w:rPr>
        <w:t xml:space="preserve"> </w:t>
      </w:r>
      <w:r w:rsidR="007F3363" w:rsidRPr="007759FF">
        <w:rPr>
          <w:rFonts w:eastAsia="Calibri"/>
          <w:sz w:val="28"/>
          <w:szCs w:val="28"/>
          <w:lang w:eastAsia="en-US"/>
        </w:rPr>
        <w:t>п.</w:t>
      </w:r>
      <w:r w:rsidR="00B81062" w:rsidRPr="007759FF">
        <w:rPr>
          <w:rFonts w:eastAsia="Calibri"/>
          <w:sz w:val="28"/>
          <w:szCs w:val="28"/>
          <w:lang w:eastAsia="en-US"/>
        </w:rPr>
        <w:t xml:space="preserve"> </w:t>
      </w:r>
      <w:r w:rsidR="00565955">
        <w:rPr>
          <w:rFonts w:eastAsia="Calibri"/>
          <w:sz w:val="28"/>
          <w:szCs w:val="28"/>
          <w:lang w:eastAsia="en-US"/>
        </w:rPr>
        <w:t>5.6.</w:t>
      </w:r>
      <w:r w:rsidR="007F3363" w:rsidRPr="007759FF">
        <w:rPr>
          <w:sz w:val="28"/>
          <w:szCs w:val="28"/>
        </w:rPr>
        <w:t xml:space="preserve"> </w:t>
      </w:r>
      <w:r w:rsidR="007F3363" w:rsidRPr="007759FF">
        <w:rPr>
          <w:rFonts w:eastAsia="Calibri"/>
          <w:sz w:val="28"/>
          <w:szCs w:val="28"/>
          <w:lang w:eastAsia="en-US"/>
        </w:rPr>
        <w:t>с</w:t>
      </w:r>
      <w:r w:rsidR="007F3363" w:rsidRPr="007759FF">
        <w:rPr>
          <w:sz w:val="28"/>
          <w:szCs w:val="28"/>
        </w:rPr>
        <w:t xml:space="preserve">т. </w:t>
      </w:r>
      <w:r w:rsidR="00565955">
        <w:rPr>
          <w:sz w:val="28"/>
          <w:szCs w:val="28"/>
        </w:rPr>
        <w:t>5</w:t>
      </w:r>
      <w:r w:rsidR="007F3363" w:rsidRPr="007759FF">
        <w:rPr>
          <w:sz w:val="28"/>
          <w:szCs w:val="28"/>
        </w:rPr>
        <w:t xml:space="preserve"> </w:t>
      </w:r>
      <w:r w:rsidR="00A049C0" w:rsidRPr="007759FF">
        <w:rPr>
          <w:rFonts w:eastAsia="Calibri"/>
          <w:sz w:val="28"/>
          <w:szCs w:val="28"/>
          <w:lang w:eastAsia="en-US"/>
        </w:rPr>
        <w:t xml:space="preserve">Административного регламента </w:t>
      </w:r>
      <w:r w:rsidR="00A049C0" w:rsidRPr="007759FF">
        <w:rPr>
          <w:sz w:val="28"/>
          <w:szCs w:val="28"/>
        </w:rPr>
        <w:t xml:space="preserve">по </w:t>
      </w:r>
      <w:r w:rsidR="00B81062" w:rsidRPr="007759FF">
        <w:rPr>
          <w:sz w:val="28"/>
          <w:szCs w:val="28"/>
        </w:rPr>
        <w:t>предоставлению муниципальной</w:t>
      </w:r>
      <w:r w:rsidR="00A049C0" w:rsidRPr="007759FF">
        <w:rPr>
          <w:sz w:val="28"/>
          <w:szCs w:val="28"/>
        </w:rPr>
        <w:t xml:space="preserve"> услуги «</w:t>
      </w:r>
      <w:r w:rsidR="00A049C0" w:rsidRPr="007759FF">
        <w:rPr>
          <w:spacing w:val="-3"/>
          <w:sz w:val="28"/>
          <w:szCs w:val="28"/>
        </w:rPr>
        <w:t xml:space="preserve">«Выдача разрешений </w:t>
      </w:r>
      <w:r w:rsidR="00A049C0" w:rsidRPr="007759FF">
        <w:rPr>
          <w:sz w:val="28"/>
          <w:szCs w:val="28"/>
        </w:rPr>
        <w:t>на строительство, реконструкцию, капитальный ремонт объектов дорожного сервиса, размещаемых в границах полосы отвода придорожных полос автомобильной дороги местного значения, а также частной автомобильной дороги»</w:t>
      </w:r>
      <w:r w:rsidR="007F3363" w:rsidRPr="007759FF">
        <w:rPr>
          <w:b/>
          <w:bCs/>
          <w:sz w:val="28"/>
          <w:szCs w:val="28"/>
        </w:rPr>
        <w:t xml:space="preserve"> </w:t>
      </w:r>
      <w:r w:rsidR="00B81062" w:rsidRPr="007759FF">
        <w:rPr>
          <w:rFonts w:eastAsia="Calibri"/>
          <w:sz w:val="28"/>
          <w:szCs w:val="28"/>
          <w:lang w:eastAsia="en-US"/>
        </w:rPr>
        <w:t xml:space="preserve">дополнить </w:t>
      </w:r>
      <w:r w:rsidRPr="007759FF">
        <w:rPr>
          <w:rFonts w:eastAsia="Calibri"/>
          <w:sz w:val="28"/>
          <w:szCs w:val="28"/>
          <w:lang w:eastAsia="en-US"/>
        </w:rPr>
        <w:t>следующим абзацем</w:t>
      </w:r>
      <w:r w:rsidR="007F3363" w:rsidRPr="007759FF">
        <w:rPr>
          <w:rFonts w:eastAsia="Calibri"/>
          <w:sz w:val="28"/>
          <w:szCs w:val="28"/>
          <w:lang w:eastAsia="en-US"/>
        </w:rPr>
        <w:t>:</w:t>
      </w:r>
    </w:p>
    <w:p w14:paraId="59F16D94" w14:textId="77777777" w:rsidR="00565955" w:rsidRPr="00565955" w:rsidRDefault="00565955" w:rsidP="007F3363">
      <w:pPr>
        <w:ind w:firstLine="540"/>
        <w:jc w:val="both"/>
        <w:rPr>
          <w:sz w:val="28"/>
          <w:szCs w:val="28"/>
        </w:rPr>
      </w:pPr>
      <w:r w:rsidRPr="00565955">
        <w:rPr>
          <w:rFonts w:eastAsia="Calibri"/>
          <w:sz w:val="28"/>
          <w:szCs w:val="28"/>
          <w:lang w:eastAsia="en-US"/>
        </w:rPr>
        <w:t>«</w:t>
      </w:r>
      <w:r w:rsidRPr="00565955">
        <w:rPr>
          <w:color w:val="000000"/>
          <w:sz w:val="28"/>
          <w:szCs w:val="28"/>
          <w:shd w:val="clear" w:color="auto" w:fill="FFFFFF"/>
        </w:rPr>
        <w:t>В случае признания жалобы подлежащей удовлетворению в ответе заявителю дается информация о действиях Администрации городского поселения «Забайкальское»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565955">
        <w:rPr>
          <w:rFonts w:eastAsia="Calibri"/>
          <w:sz w:val="28"/>
          <w:szCs w:val="28"/>
          <w:lang w:eastAsia="en-US"/>
        </w:rPr>
        <w:t>».</w:t>
      </w:r>
    </w:p>
    <w:p w14:paraId="1E05B3DD" w14:textId="77777777" w:rsidR="007F3363" w:rsidRPr="007759FF" w:rsidRDefault="007F3363" w:rsidP="007F3363">
      <w:pPr>
        <w:shd w:val="clear" w:color="auto" w:fill="FFFFFF"/>
        <w:spacing w:line="290" w:lineRule="atLeast"/>
        <w:ind w:firstLine="540"/>
        <w:jc w:val="both"/>
        <w:rPr>
          <w:sz w:val="28"/>
          <w:szCs w:val="28"/>
        </w:rPr>
      </w:pPr>
      <w:r w:rsidRPr="007759FF">
        <w:rPr>
          <w:rStyle w:val="blk"/>
          <w:sz w:val="28"/>
          <w:szCs w:val="28"/>
        </w:rPr>
        <w:t xml:space="preserve">2. </w:t>
      </w:r>
      <w:r w:rsidRPr="007759FF">
        <w:rPr>
          <w:sz w:val="28"/>
          <w:szCs w:val="28"/>
        </w:rPr>
        <w:t>Настоящее постановление вступает в силу на следующий день после дня его официального опубликования.</w:t>
      </w:r>
    </w:p>
    <w:p w14:paraId="5BD1EABE" w14:textId="77777777" w:rsidR="007F3363" w:rsidRPr="007759FF" w:rsidRDefault="007F3363" w:rsidP="007F3363">
      <w:pPr>
        <w:ind w:firstLine="540"/>
        <w:jc w:val="both"/>
        <w:rPr>
          <w:sz w:val="28"/>
          <w:szCs w:val="28"/>
        </w:rPr>
      </w:pPr>
      <w:r w:rsidRPr="007759FF">
        <w:rPr>
          <w:sz w:val="28"/>
          <w:szCs w:val="28"/>
        </w:rPr>
        <w:t>3. Настоящее постановление опубликовать в информационном вестнике «Вести Забайкальска».</w:t>
      </w:r>
    </w:p>
    <w:p w14:paraId="1F27637A" w14:textId="77777777" w:rsidR="007F3363" w:rsidRPr="007759FF" w:rsidRDefault="007F3363" w:rsidP="007F3363">
      <w:pPr>
        <w:ind w:firstLine="540"/>
        <w:jc w:val="both"/>
        <w:rPr>
          <w:sz w:val="28"/>
          <w:szCs w:val="28"/>
        </w:rPr>
      </w:pPr>
    </w:p>
    <w:p w14:paraId="451FFABD" w14:textId="77777777" w:rsidR="007F3363" w:rsidRPr="007759FF" w:rsidRDefault="007F3363" w:rsidP="007F3363">
      <w:pPr>
        <w:ind w:firstLine="540"/>
        <w:jc w:val="both"/>
        <w:rPr>
          <w:sz w:val="28"/>
          <w:szCs w:val="28"/>
        </w:rPr>
      </w:pPr>
    </w:p>
    <w:p w14:paraId="76E30012" w14:textId="77777777" w:rsidR="00765A72" w:rsidRPr="007759FF" w:rsidRDefault="00765A72" w:rsidP="00765A72">
      <w:pPr>
        <w:pStyle w:val="ConsPlusTitle"/>
        <w:widowControl/>
        <w:jc w:val="both"/>
        <w:outlineLvl w:val="0"/>
        <w:rPr>
          <w:bCs w:val="0"/>
        </w:rPr>
      </w:pPr>
      <w:proofErr w:type="spellStart"/>
      <w:r w:rsidRPr="007759FF">
        <w:rPr>
          <w:bCs w:val="0"/>
        </w:rPr>
        <w:t>И.о</w:t>
      </w:r>
      <w:proofErr w:type="spellEnd"/>
      <w:r w:rsidRPr="007759FF">
        <w:rPr>
          <w:bCs w:val="0"/>
        </w:rPr>
        <w:t xml:space="preserve">. Главы городского </w:t>
      </w:r>
    </w:p>
    <w:p w14:paraId="7D86A374" w14:textId="77777777" w:rsidR="00765A72" w:rsidRPr="007759FF" w:rsidRDefault="00765A72" w:rsidP="00765A72">
      <w:pPr>
        <w:pStyle w:val="ConsPlusTitle"/>
        <w:widowControl/>
        <w:jc w:val="both"/>
        <w:outlineLvl w:val="0"/>
        <w:rPr>
          <w:rFonts w:ascii="Calibri" w:hAnsi="Calibri" w:cs="Calibri"/>
          <w:bCs w:val="0"/>
          <w:iCs/>
        </w:rPr>
      </w:pPr>
      <w:r w:rsidRPr="007759FF">
        <w:rPr>
          <w:bCs w:val="0"/>
        </w:rPr>
        <w:t>поселения «</w:t>
      </w:r>
      <w:proofErr w:type="gramStart"/>
      <w:r w:rsidRPr="007759FF">
        <w:rPr>
          <w:bCs w:val="0"/>
        </w:rPr>
        <w:t xml:space="preserve">Забайкальское»   </w:t>
      </w:r>
      <w:proofErr w:type="gramEnd"/>
      <w:r w:rsidRPr="007759FF">
        <w:rPr>
          <w:bCs w:val="0"/>
        </w:rPr>
        <w:t xml:space="preserve">                                                </w:t>
      </w:r>
      <w:r w:rsidR="007759FF">
        <w:rPr>
          <w:bCs w:val="0"/>
        </w:rPr>
        <w:t xml:space="preserve">     Е.П. Орлова</w:t>
      </w:r>
    </w:p>
    <w:p w14:paraId="31398F27" w14:textId="77777777" w:rsidR="004728B9" w:rsidRPr="007759FF" w:rsidRDefault="004728B9" w:rsidP="007F3363">
      <w:pPr>
        <w:pStyle w:val="1"/>
        <w:spacing w:before="0" w:after="0"/>
        <w:ind w:firstLine="540"/>
        <w:jc w:val="both"/>
        <w:rPr>
          <w:sz w:val="28"/>
          <w:szCs w:val="28"/>
        </w:rPr>
      </w:pPr>
    </w:p>
    <w:sectPr w:rsidR="004728B9" w:rsidRPr="007759FF" w:rsidSect="00A049C0">
      <w:headerReference w:type="default" r:id="rId20"/>
      <w:pgSz w:w="11907" w:h="16840" w:code="9"/>
      <w:pgMar w:top="284" w:right="851" w:bottom="709" w:left="1985" w:header="720" w:footer="720"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F28CD" w14:textId="77777777" w:rsidR="00E45BEB" w:rsidRDefault="00E45BEB">
      <w:r>
        <w:separator/>
      </w:r>
    </w:p>
  </w:endnote>
  <w:endnote w:type="continuationSeparator" w:id="0">
    <w:p w14:paraId="4A001202" w14:textId="77777777" w:rsidR="00E45BEB" w:rsidRDefault="00E45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0B3E6" w14:textId="77777777" w:rsidR="00E45BEB" w:rsidRDefault="00E45BEB">
      <w:r>
        <w:separator/>
      </w:r>
    </w:p>
  </w:footnote>
  <w:footnote w:type="continuationSeparator" w:id="0">
    <w:p w14:paraId="1AE14CA4" w14:textId="77777777" w:rsidR="00E45BEB" w:rsidRDefault="00E45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7B21" w14:textId="77777777" w:rsidR="00BD0694" w:rsidRDefault="00BD0694">
    <w:pPr>
      <w:pStyle w:val="ab"/>
      <w:jc w:val="center"/>
    </w:pPr>
  </w:p>
  <w:p w14:paraId="5444841E" w14:textId="77777777" w:rsidR="00BD0694" w:rsidRDefault="00BD069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E2E0A"/>
    <w:multiLevelType w:val="singleLevel"/>
    <w:tmpl w:val="E8AC8F6E"/>
    <w:lvl w:ilvl="0">
      <w:start w:val="4"/>
      <w:numFmt w:val="decimal"/>
      <w:lvlText w:val="3.4.%1."/>
      <w:legacy w:legacy="1" w:legacySpace="0" w:legacyIndent="698"/>
      <w:lvlJc w:val="left"/>
      <w:rPr>
        <w:rFonts w:ascii="Times New Roman" w:hAnsi="Times New Roman" w:cs="Times New Roman" w:hint="default"/>
      </w:rPr>
    </w:lvl>
  </w:abstractNum>
  <w:abstractNum w:abstractNumId="1" w15:restartNumberingAfterBreak="0">
    <w:nsid w:val="2A414216"/>
    <w:multiLevelType w:val="singleLevel"/>
    <w:tmpl w:val="210C5460"/>
    <w:lvl w:ilvl="0">
      <w:start w:val="1"/>
      <w:numFmt w:val="decimal"/>
      <w:lvlText w:val="3.1.%1."/>
      <w:legacy w:legacy="1" w:legacySpace="0" w:legacyIndent="713"/>
      <w:lvlJc w:val="left"/>
      <w:rPr>
        <w:rFonts w:ascii="Times New Roman" w:hAnsi="Times New Roman" w:cs="Times New Roman" w:hint="default"/>
      </w:rPr>
    </w:lvl>
  </w:abstractNum>
  <w:abstractNum w:abstractNumId="2" w15:restartNumberingAfterBreak="0">
    <w:nsid w:val="2C7B1F91"/>
    <w:multiLevelType w:val="multilevel"/>
    <w:tmpl w:val="7AC8C086"/>
    <w:lvl w:ilvl="0">
      <w:start w:val="4"/>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D927BF9"/>
    <w:multiLevelType w:val="multilevel"/>
    <w:tmpl w:val="76400936"/>
    <w:lvl w:ilvl="0">
      <w:start w:val="3"/>
      <w:numFmt w:val="decimal"/>
      <w:lvlText w:val="%1"/>
      <w:lvlJc w:val="left"/>
      <w:pPr>
        <w:ind w:left="600" w:hanging="600"/>
      </w:pPr>
      <w:rPr>
        <w:rFonts w:cs="Times New Roman" w:hint="default"/>
      </w:rPr>
    </w:lvl>
    <w:lvl w:ilvl="1">
      <w:start w:val="4"/>
      <w:numFmt w:val="decimal"/>
      <w:lvlText w:val="%1.%2"/>
      <w:lvlJc w:val="left"/>
      <w:pPr>
        <w:ind w:left="960" w:hanging="60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15:restartNumberingAfterBreak="0">
    <w:nsid w:val="32C90681"/>
    <w:multiLevelType w:val="hybridMultilevel"/>
    <w:tmpl w:val="7E9A3D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53278FB"/>
    <w:multiLevelType w:val="singleLevel"/>
    <w:tmpl w:val="EFC87F88"/>
    <w:lvl w:ilvl="0">
      <w:start w:val="4"/>
      <w:numFmt w:val="decimal"/>
      <w:lvlText w:val="4.%1."/>
      <w:legacy w:legacy="1" w:legacySpace="0" w:legacyIndent="518"/>
      <w:lvlJc w:val="left"/>
      <w:rPr>
        <w:rFonts w:ascii="Times New Roman" w:hAnsi="Times New Roman" w:cs="Times New Roman" w:hint="default"/>
      </w:rPr>
    </w:lvl>
  </w:abstractNum>
  <w:abstractNum w:abstractNumId="6" w15:restartNumberingAfterBreak="0">
    <w:nsid w:val="4E56776E"/>
    <w:multiLevelType w:val="multilevel"/>
    <w:tmpl w:val="2ACC2738"/>
    <w:lvl w:ilvl="0">
      <w:start w:val="5"/>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15:restartNumberingAfterBreak="0">
    <w:nsid w:val="55002F66"/>
    <w:multiLevelType w:val="hybridMultilevel"/>
    <w:tmpl w:val="C0609E82"/>
    <w:lvl w:ilvl="0" w:tplc="9CC24B28">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5DC52320"/>
    <w:multiLevelType w:val="multilevel"/>
    <w:tmpl w:val="9C2A76C4"/>
    <w:lvl w:ilvl="0">
      <w:start w:val="3"/>
      <w:numFmt w:val="decimal"/>
      <w:lvlText w:val="%1."/>
      <w:lvlJc w:val="left"/>
      <w:pPr>
        <w:ind w:left="675" w:hanging="675"/>
      </w:pPr>
      <w:rPr>
        <w:rFonts w:cs="Times New Roman" w:hint="default"/>
      </w:rPr>
    </w:lvl>
    <w:lvl w:ilvl="1">
      <w:start w:val="2"/>
      <w:numFmt w:val="decimal"/>
      <w:lvlText w:val="%1.%2."/>
      <w:lvlJc w:val="left"/>
      <w:pPr>
        <w:ind w:left="1080" w:hanging="72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15:restartNumberingAfterBreak="0">
    <w:nsid w:val="6097553D"/>
    <w:multiLevelType w:val="hybridMultilevel"/>
    <w:tmpl w:val="820431CE"/>
    <w:lvl w:ilvl="0" w:tplc="58C261BA">
      <w:start w:val="1"/>
      <w:numFmt w:val="decimal"/>
      <w:lvlText w:val="%1."/>
      <w:lvlJc w:val="left"/>
      <w:pPr>
        <w:ind w:left="888" w:hanging="888"/>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1"/>
  </w:num>
  <w:num w:numId="2">
    <w:abstractNumId w:val="8"/>
  </w:num>
  <w:num w:numId="3">
    <w:abstractNumId w:val="0"/>
  </w:num>
  <w:num w:numId="4">
    <w:abstractNumId w:val="3"/>
  </w:num>
  <w:num w:numId="5">
    <w:abstractNumId w:val="5"/>
  </w:num>
  <w:num w:numId="6">
    <w:abstractNumId w:val="2"/>
  </w:num>
  <w:num w:numId="7">
    <w:abstractNumId w:val="6"/>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B75"/>
    <w:rsid w:val="00020DEE"/>
    <w:rsid w:val="000309F8"/>
    <w:rsid w:val="00044183"/>
    <w:rsid w:val="00045736"/>
    <w:rsid w:val="00047679"/>
    <w:rsid w:val="00074664"/>
    <w:rsid w:val="0008125F"/>
    <w:rsid w:val="0009204B"/>
    <w:rsid w:val="00092137"/>
    <w:rsid w:val="00092DBB"/>
    <w:rsid w:val="000A00B8"/>
    <w:rsid w:val="000F144B"/>
    <w:rsid w:val="000F2B1B"/>
    <w:rsid w:val="000F6D41"/>
    <w:rsid w:val="00105672"/>
    <w:rsid w:val="00120FCD"/>
    <w:rsid w:val="00124CC0"/>
    <w:rsid w:val="001364CC"/>
    <w:rsid w:val="001407B6"/>
    <w:rsid w:val="00144099"/>
    <w:rsid w:val="001565C6"/>
    <w:rsid w:val="00161EF3"/>
    <w:rsid w:val="00183009"/>
    <w:rsid w:val="001E1DA3"/>
    <w:rsid w:val="002038CE"/>
    <w:rsid w:val="00205E33"/>
    <w:rsid w:val="0021138F"/>
    <w:rsid w:val="002148CB"/>
    <w:rsid w:val="00230D55"/>
    <w:rsid w:val="00237FFC"/>
    <w:rsid w:val="00266DE5"/>
    <w:rsid w:val="00291938"/>
    <w:rsid w:val="00294CF0"/>
    <w:rsid w:val="002A040F"/>
    <w:rsid w:val="002A2454"/>
    <w:rsid w:val="002C18D4"/>
    <w:rsid w:val="002E419F"/>
    <w:rsid w:val="002F2685"/>
    <w:rsid w:val="003218BF"/>
    <w:rsid w:val="00343660"/>
    <w:rsid w:val="00365B2E"/>
    <w:rsid w:val="00367A6C"/>
    <w:rsid w:val="003770F8"/>
    <w:rsid w:val="003843FF"/>
    <w:rsid w:val="0038545F"/>
    <w:rsid w:val="0038704A"/>
    <w:rsid w:val="003C6052"/>
    <w:rsid w:val="003C6A00"/>
    <w:rsid w:val="003C6B67"/>
    <w:rsid w:val="003F2DC5"/>
    <w:rsid w:val="003F6978"/>
    <w:rsid w:val="003F73C3"/>
    <w:rsid w:val="004036F9"/>
    <w:rsid w:val="00404E3D"/>
    <w:rsid w:val="00405535"/>
    <w:rsid w:val="00434E64"/>
    <w:rsid w:val="004362EB"/>
    <w:rsid w:val="004426A7"/>
    <w:rsid w:val="0045481F"/>
    <w:rsid w:val="00460A7C"/>
    <w:rsid w:val="00462A0B"/>
    <w:rsid w:val="004728B9"/>
    <w:rsid w:val="00480FD2"/>
    <w:rsid w:val="004930D9"/>
    <w:rsid w:val="00495775"/>
    <w:rsid w:val="004A7A6C"/>
    <w:rsid w:val="0051068F"/>
    <w:rsid w:val="0055087B"/>
    <w:rsid w:val="00553555"/>
    <w:rsid w:val="005649A7"/>
    <w:rsid w:val="00565955"/>
    <w:rsid w:val="00567AE3"/>
    <w:rsid w:val="005737B7"/>
    <w:rsid w:val="00575DF0"/>
    <w:rsid w:val="00582965"/>
    <w:rsid w:val="00583668"/>
    <w:rsid w:val="00587DF8"/>
    <w:rsid w:val="00595B75"/>
    <w:rsid w:val="005C5E28"/>
    <w:rsid w:val="005D3183"/>
    <w:rsid w:val="005E68F3"/>
    <w:rsid w:val="005E7BB7"/>
    <w:rsid w:val="006004AE"/>
    <w:rsid w:val="00602264"/>
    <w:rsid w:val="00605F18"/>
    <w:rsid w:val="0061258B"/>
    <w:rsid w:val="0061655C"/>
    <w:rsid w:val="00634863"/>
    <w:rsid w:val="006513F9"/>
    <w:rsid w:val="006605AC"/>
    <w:rsid w:val="00663EF7"/>
    <w:rsid w:val="006664A8"/>
    <w:rsid w:val="00674D05"/>
    <w:rsid w:val="00686B15"/>
    <w:rsid w:val="006B2361"/>
    <w:rsid w:val="006C1E94"/>
    <w:rsid w:val="00721BE2"/>
    <w:rsid w:val="00721ED0"/>
    <w:rsid w:val="0074142A"/>
    <w:rsid w:val="007422DE"/>
    <w:rsid w:val="00765A72"/>
    <w:rsid w:val="007759FF"/>
    <w:rsid w:val="007978C0"/>
    <w:rsid w:val="007D6CA2"/>
    <w:rsid w:val="007E7516"/>
    <w:rsid w:val="007F3363"/>
    <w:rsid w:val="007F3853"/>
    <w:rsid w:val="008227A7"/>
    <w:rsid w:val="008277D8"/>
    <w:rsid w:val="008B4CC8"/>
    <w:rsid w:val="008C0712"/>
    <w:rsid w:val="008C1D4E"/>
    <w:rsid w:val="008C585D"/>
    <w:rsid w:val="008C6D12"/>
    <w:rsid w:val="008C7B5C"/>
    <w:rsid w:val="008E2739"/>
    <w:rsid w:val="008E4111"/>
    <w:rsid w:val="008E6DC0"/>
    <w:rsid w:val="008E731D"/>
    <w:rsid w:val="008F6E24"/>
    <w:rsid w:val="00924703"/>
    <w:rsid w:val="00935AAD"/>
    <w:rsid w:val="00940DB2"/>
    <w:rsid w:val="00956DE2"/>
    <w:rsid w:val="009714F6"/>
    <w:rsid w:val="00985DC1"/>
    <w:rsid w:val="00994046"/>
    <w:rsid w:val="009A0CB1"/>
    <w:rsid w:val="009A6C23"/>
    <w:rsid w:val="009F1EAE"/>
    <w:rsid w:val="009F23C5"/>
    <w:rsid w:val="009F3EF9"/>
    <w:rsid w:val="00A049C0"/>
    <w:rsid w:val="00A5199C"/>
    <w:rsid w:val="00A624F4"/>
    <w:rsid w:val="00A77E3F"/>
    <w:rsid w:val="00AC2F8D"/>
    <w:rsid w:val="00AF0351"/>
    <w:rsid w:val="00B13D6E"/>
    <w:rsid w:val="00B23783"/>
    <w:rsid w:val="00B43C27"/>
    <w:rsid w:val="00B81062"/>
    <w:rsid w:val="00B82004"/>
    <w:rsid w:val="00B92F80"/>
    <w:rsid w:val="00B93F03"/>
    <w:rsid w:val="00BA1B03"/>
    <w:rsid w:val="00BB10AD"/>
    <w:rsid w:val="00BB6B7F"/>
    <w:rsid w:val="00BC267D"/>
    <w:rsid w:val="00BD0694"/>
    <w:rsid w:val="00C1683F"/>
    <w:rsid w:val="00C22697"/>
    <w:rsid w:val="00C57852"/>
    <w:rsid w:val="00C624F9"/>
    <w:rsid w:val="00CB6520"/>
    <w:rsid w:val="00CB7712"/>
    <w:rsid w:val="00CD6708"/>
    <w:rsid w:val="00CF246E"/>
    <w:rsid w:val="00CF434B"/>
    <w:rsid w:val="00D06BA8"/>
    <w:rsid w:val="00D37460"/>
    <w:rsid w:val="00D6229A"/>
    <w:rsid w:val="00DA30FC"/>
    <w:rsid w:val="00DA5C46"/>
    <w:rsid w:val="00DF4383"/>
    <w:rsid w:val="00E02297"/>
    <w:rsid w:val="00E12A06"/>
    <w:rsid w:val="00E45BEB"/>
    <w:rsid w:val="00E75746"/>
    <w:rsid w:val="00E862E8"/>
    <w:rsid w:val="00E864F4"/>
    <w:rsid w:val="00E933DE"/>
    <w:rsid w:val="00EA4BFA"/>
    <w:rsid w:val="00EB67EA"/>
    <w:rsid w:val="00EC2E3B"/>
    <w:rsid w:val="00EC5947"/>
    <w:rsid w:val="00ED469D"/>
    <w:rsid w:val="00EE65CD"/>
    <w:rsid w:val="00F00B72"/>
    <w:rsid w:val="00F17B56"/>
    <w:rsid w:val="00F23200"/>
    <w:rsid w:val="00F3616F"/>
    <w:rsid w:val="00F544C1"/>
    <w:rsid w:val="00F63D7B"/>
    <w:rsid w:val="00F73F48"/>
    <w:rsid w:val="00F77FA9"/>
    <w:rsid w:val="00F837F1"/>
    <w:rsid w:val="00F860F1"/>
    <w:rsid w:val="00F902C9"/>
    <w:rsid w:val="00F90DA1"/>
    <w:rsid w:val="00FB5E19"/>
    <w:rsid w:val="00FC6C3D"/>
    <w:rsid w:val="00FD4FB0"/>
    <w:rsid w:val="00FD7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103388"/>
  <w14:defaultImageDpi w14:val="0"/>
  <w15:docId w15:val="{AB35986B-C40A-429B-99FC-106B538C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B75"/>
    <w:pPr>
      <w:spacing w:after="0" w:line="240" w:lineRule="auto"/>
    </w:pPr>
    <w:rPr>
      <w:sz w:val="24"/>
      <w:szCs w:val="24"/>
    </w:rPr>
  </w:style>
  <w:style w:type="paragraph" w:styleId="1">
    <w:name w:val="heading 1"/>
    <w:basedOn w:val="a"/>
    <w:next w:val="a"/>
    <w:link w:val="10"/>
    <w:uiPriority w:val="99"/>
    <w:qFormat/>
    <w:rsid w:val="00595B75"/>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uiPriority w:val="99"/>
    <w:qFormat/>
    <w:rsid w:val="00C1683F"/>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C1683F"/>
    <w:pPr>
      <w:keepNext/>
      <w:spacing w:before="240" w:after="60"/>
      <w:outlineLvl w:val="2"/>
    </w:pPr>
    <w:rPr>
      <w:rFonts w:ascii="Cambria" w:hAnsi="Cambria"/>
      <w:b/>
      <w:bCs/>
      <w:sz w:val="26"/>
      <w:szCs w:val="26"/>
    </w:rPr>
  </w:style>
  <w:style w:type="paragraph" w:styleId="5">
    <w:name w:val="heading 5"/>
    <w:basedOn w:val="a"/>
    <w:next w:val="a"/>
    <w:link w:val="50"/>
    <w:uiPriority w:val="99"/>
    <w:qFormat/>
    <w:rsid w:val="00C1683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9"/>
    <w:semiHidden/>
    <w:locked/>
    <w:rsid w:val="00C1683F"/>
    <w:rPr>
      <w:rFonts w:ascii="Cambria" w:hAnsi="Cambria" w:cs="Times New Roman"/>
      <w:b/>
      <w:bCs/>
      <w:i/>
      <w:iCs/>
      <w:sz w:val="28"/>
      <w:szCs w:val="28"/>
    </w:rPr>
  </w:style>
  <w:style w:type="character" w:customStyle="1" w:styleId="30">
    <w:name w:val="Заголовок 3 Знак"/>
    <w:basedOn w:val="a0"/>
    <w:link w:val="3"/>
    <w:uiPriority w:val="99"/>
    <w:semiHidden/>
    <w:locked/>
    <w:rsid w:val="00C1683F"/>
    <w:rPr>
      <w:rFonts w:ascii="Cambria" w:hAnsi="Cambria" w:cs="Times New Roman"/>
      <w:b/>
      <w:bCs/>
      <w:sz w:val="26"/>
      <w:szCs w:val="26"/>
    </w:rPr>
  </w:style>
  <w:style w:type="character" w:customStyle="1" w:styleId="50">
    <w:name w:val="Заголовок 5 Знак"/>
    <w:basedOn w:val="a0"/>
    <w:link w:val="5"/>
    <w:uiPriority w:val="99"/>
    <w:semiHidden/>
    <w:locked/>
    <w:rsid w:val="00C1683F"/>
    <w:rPr>
      <w:rFonts w:ascii="Calibri" w:hAnsi="Calibri" w:cs="Times New Roman"/>
      <w:b/>
      <w:bCs/>
      <w:i/>
      <w:iCs/>
      <w:sz w:val="26"/>
      <w:szCs w:val="26"/>
    </w:rPr>
  </w:style>
  <w:style w:type="paragraph" w:customStyle="1" w:styleId="ConsPlusNormal">
    <w:name w:val="ConsPlusNormal"/>
    <w:rsid w:val="00595B75"/>
    <w:pPr>
      <w:widowControl w:val="0"/>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rsid w:val="00956DE2"/>
    <w:rPr>
      <w:rFonts w:ascii="Tahoma" w:hAnsi="Tahoma" w:cs="Tahoma"/>
      <w:sz w:val="16"/>
      <w:szCs w:val="16"/>
    </w:rPr>
  </w:style>
  <w:style w:type="character" w:customStyle="1" w:styleId="a4">
    <w:name w:val="Текст выноски Знак"/>
    <w:basedOn w:val="a0"/>
    <w:link w:val="a3"/>
    <w:locked/>
    <w:rPr>
      <w:rFonts w:ascii="Tahoma" w:hAnsi="Tahoma" w:cs="Tahoma"/>
      <w:sz w:val="16"/>
      <w:szCs w:val="16"/>
    </w:rPr>
  </w:style>
  <w:style w:type="paragraph" w:customStyle="1" w:styleId="ConsPlusNonformat">
    <w:name w:val="ConsPlusNonformat"/>
    <w:uiPriority w:val="99"/>
    <w:rsid w:val="00F77FA9"/>
    <w:pPr>
      <w:widowControl w:val="0"/>
      <w:autoSpaceDE w:val="0"/>
      <w:autoSpaceDN w:val="0"/>
      <w:adjustRightInd w:val="0"/>
      <w:spacing w:after="0" w:line="240" w:lineRule="auto"/>
    </w:pPr>
    <w:rPr>
      <w:rFonts w:ascii="Courier New" w:hAnsi="Courier New" w:cs="Courier New"/>
      <w:sz w:val="20"/>
      <w:szCs w:val="20"/>
    </w:rPr>
  </w:style>
  <w:style w:type="character" w:styleId="a5">
    <w:name w:val="Hyperlink"/>
    <w:basedOn w:val="a0"/>
    <w:uiPriority w:val="99"/>
    <w:rsid w:val="00183009"/>
    <w:rPr>
      <w:rFonts w:cs="Times New Roman"/>
      <w:color w:val="0000FF"/>
      <w:u w:val="single"/>
    </w:rPr>
  </w:style>
  <w:style w:type="paragraph" w:customStyle="1" w:styleId="a6">
    <w:name w:val="Знак"/>
    <w:basedOn w:val="a"/>
    <w:uiPriority w:val="99"/>
    <w:rsid w:val="007422DE"/>
    <w:pPr>
      <w:widowControl w:val="0"/>
      <w:adjustRightInd w:val="0"/>
      <w:spacing w:after="160" w:line="240" w:lineRule="exact"/>
      <w:jc w:val="right"/>
    </w:pPr>
    <w:rPr>
      <w:sz w:val="20"/>
      <w:szCs w:val="20"/>
      <w:lang w:val="en-GB" w:eastAsia="en-US"/>
    </w:rPr>
  </w:style>
  <w:style w:type="paragraph" w:styleId="a7">
    <w:name w:val="Body Text"/>
    <w:basedOn w:val="a"/>
    <w:link w:val="a8"/>
    <w:uiPriority w:val="99"/>
    <w:rsid w:val="00C1683F"/>
    <w:pPr>
      <w:jc w:val="both"/>
    </w:pPr>
    <w:rPr>
      <w:sz w:val="28"/>
      <w:szCs w:val="20"/>
    </w:rPr>
  </w:style>
  <w:style w:type="character" w:customStyle="1" w:styleId="a8">
    <w:name w:val="Основной текст Знак"/>
    <w:basedOn w:val="a0"/>
    <w:link w:val="a7"/>
    <w:uiPriority w:val="99"/>
    <w:locked/>
    <w:rsid w:val="00C1683F"/>
    <w:rPr>
      <w:rFonts w:cs="Times New Roman"/>
      <w:sz w:val="28"/>
    </w:rPr>
  </w:style>
  <w:style w:type="paragraph" w:styleId="a9">
    <w:name w:val="List Paragraph"/>
    <w:basedOn w:val="a"/>
    <w:uiPriority w:val="99"/>
    <w:qFormat/>
    <w:rsid w:val="00C1683F"/>
    <w:pPr>
      <w:ind w:left="720"/>
      <w:contextualSpacing/>
    </w:pPr>
  </w:style>
  <w:style w:type="table" w:styleId="aa">
    <w:name w:val="Table Grid"/>
    <w:basedOn w:val="a1"/>
    <w:uiPriority w:val="99"/>
    <w:rsid w:val="00EC2E3B"/>
    <w:pPr>
      <w:spacing w:after="0" w:line="240" w:lineRule="auto"/>
    </w:pPr>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iPriority w:val="99"/>
    <w:rsid w:val="0061258B"/>
    <w:pPr>
      <w:tabs>
        <w:tab w:val="center" w:pos="4677"/>
        <w:tab w:val="right" w:pos="9355"/>
      </w:tabs>
    </w:pPr>
  </w:style>
  <w:style w:type="character" w:customStyle="1" w:styleId="ac">
    <w:name w:val="Верхний колонтитул Знак"/>
    <w:basedOn w:val="a0"/>
    <w:link w:val="ab"/>
    <w:uiPriority w:val="99"/>
    <w:locked/>
    <w:rsid w:val="0061258B"/>
    <w:rPr>
      <w:rFonts w:cs="Times New Roman"/>
      <w:sz w:val="24"/>
      <w:szCs w:val="24"/>
    </w:rPr>
  </w:style>
  <w:style w:type="paragraph" w:customStyle="1" w:styleId="ConsPlusTitle">
    <w:name w:val="ConsPlusTitle"/>
    <w:rsid w:val="0061258B"/>
    <w:pPr>
      <w:widowControl w:val="0"/>
      <w:autoSpaceDE w:val="0"/>
      <w:autoSpaceDN w:val="0"/>
      <w:adjustRightInd w:val="0"/>
      <w:spacing w:after="0" w:line="240" w:lineRule="auto"/>
    </w:pPr>
    <w:rPr>
      <w:b/>
      <w:bCs/>
      <w:sz w:val="28"/>
      <w:szCs w:val="28"/>
    </w:rPr>
  </w:style>
  <w:style w:type="paragraph" w:styleId="ad">
    <w:name w:val="footer"/>
    <w:basedOn w:val="a"/>
    <w:link w:val="ae"/>
    <w:uiPriority w:val="99"/>
    <w:rsid w:val="008E731D"/>
    <w:pPr>
      <w:tabs>
        <w:tab w:val="center" w:pos="4677"/>
        <w:tab w:val="right" w:pos="9355"/>
      </w:tabs>
      <w:spacing w:line="360" w:lineRule="auto"/>
      <w:ind w:firstLine="709"/>
      <w:jc w:val="both"/>
    </w:pPr>
  </w:style>
  <w:style w:type="character" w:customStyle="1" w:styleId="ae">
    <w:name w:val="Нижний колонтитул Знак"/>
    <w:basedOn w:val="a0"/>
    <w:link w:val="ad"/>
    <w:uiPriority w:val="99"/>
    <w:locked/>
    <w:rsid w:val="008E731D"/>
    <w:rPr>
      <w:rFonts w:cs="Times New Roman"/>
      <w:sz w:val="24"/>
      <w:szCs w:val="24"/>
    </w:rPr>
  </w:style>
  <w:style w:type="character" w:customStyle="1" w:styleId="blk">
    <w:name w:val="blk"/>
    <w:basedOn w:val="a0"/>
    <w:rsid w:val="00A049C0"/>
  </w:style>
  <w:style w:type="paragraph" w:styleId="af">
    <w:name w:val="No Spacing"/>
    <w:uiPriority w:val="1"/>
    <w:qFormat/>
    <w:rsid w:val="007F3363"/>
    <w:pPr>
      <w:spacing w:after="0" w:line="240" w:lineRule="auto"/>
    </w:pPr>
    <w:rPr>
      <w:sz w:val="20"/>
      <w:szCs w:val="20"/>
    </w:rPr>
  </w:style>
  <w:style w:type="paragraph" w:styleId="af0">
    <w:name w:val="Normal (Web)"/>
    <w:basedOn w:val="a"/>
    <w:uiPriority w:val="99"/>
    <w:semiHidden/>
    <w:unhideWhenUsed/>
    <w:rsid w:val="00F63D7B"/>
    <w:pPr>
      <w:spacing w:before="100" w:beforeAutospacing="1" w:after="100" w:afterAutospacing="1"/>
    </w:pPr>
  </w:style>
  <w:style w:type="paragraph" w:customStyle="1" w:styleId="no-indent">
    <w:name w:val="no-indent"/>
    <w:basedOn w:val="a"/>
    <w:rsid w:val="00F63D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6856">
      <w:bodyDiv w:val="1"/>
      <w:marLeft w:val="0"/>
      <w:marRight w:val="0"/>
      <w:marTop w:val="0"/>
      <w:marBottom w:val="0"/>
      <w:divBdr>
        <w:top w:val="none" w:sz="0" w:space="0" w:color="auto"/>
        <w:left w:val="none" w:sz="0" w:space="0" w:color="auto"/>
        <w:bottom w:val="none" w:sz="0" w:space="0" w:color="auto"/>
        <w:right w:val="none" w:sz="0" w:space="0" w:color="auto"/>
      </w:divBdr>
    </w:div>
    <w:div w:id="967006530">
      <w:bodyDiv w:val="1"/>
      <w:marLeft w:val="0"/>
      <w:marRight w:val="0"/>
      <w:marTop w:val="0"/>
      <w:marBottom w:val="0"/>
      <w:divBdr>
        <w:top w:val="none" w:sz="0" w:space="0" w:color="auto"/>
        <w:left w:val="none" w:sz="0" w:space="0" w:color="auto"/>
        <w:bottom w:val="none" w:sz="0" w:space="0" w:color="auto"/>
        <w:right w:val="none" w:sz="0" w:space="0" w:color="auto"/>
      </w:divBdr>
      <w:divsChild>
        <w:div w:id="208153194">
          <w:marLeft w:val="0"/>
          <w:marRight w:val="0"/>
          <w:marTop w:val="0"/>
          <w:marBottom w:val="0"/>
          <w:divBdr>
            <w:top w:val="none" w:sz="0" w:space="0" w:color="auto"/>
            <w:left w:val="none" w:sz="0" w:space="0" w:color="auto"/>
            <w:bottom w:val="none" w:sz="0" w:space="0" w:color="auto"/>
            <w:right w:val="none" w:sz="0" w:space="0" w:color="auto"/>
          </w:divBdr>
        </w:div>
        <w:div w:id="1269967943">
          <w:marLeft w:val="0"/>
          <w:marRight w:val="0"/>
          <w:marTop w:val="0"/>
          <w:marBottom w:val="0"/>
          <w:divBdr>
            <w:top w:val="none" w:sz="0" w:space="0" w:color="auto"/>
            <w:left w:val="none" w:sz="0" w:space="0" w:color="auto"/>
            <w:bottom w:val="none" w:sz="0" w:space="0" w:color="auto"/>
            <w:right w:val="none" w:sz="0" w:space="0" w:color="auto"/>
          </w:divBdr>
        </w:div>
        <w:div w:id="1151629989">
          <w:marLeft w:val="0"/>
          <w:marRight w:val="0"/>
          <w:marTop w:val="0"/>
          <w:marBottom w:val="0"/>
          <w:divBdr>
            <w:top w:val="none" w:sz="0" w:space="0" w:color="auto"/>
            <w:left w:val="none" w:sz="0" w:space="0" w:color="auto"/>
            <w:bottom w:val="none" w:sz="0" w:space="0" w:color="auto"/>
            <w:right w:val="none" w:sz="0" w:space="0" w:color="auto"/>
          </w:divBdr>
        </w:div>
      </w:divsChild>
    </w:div>
    <w:div w:id="13206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http://www.consultant.ru/document/cons_doc_LAW_406224/d44bdb356e6a691d0c72fef05ed16f68af0af9eb/" TargetMode="External"/><Relationship Id="rId18" Type="http://schemas.openxmlformats.org/officeDocument/2006/relationships/hyperlink" Target="http://www.consultant.ru/document/cons_doc_LAW_406224/a2588b2a1374c05e0939bb4df8e54fc0dfd6e00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main?base=RLAW011;n=54631;fld=134;dst=100009" TargetMode="External"/><Relationship Id="rId12" Type="http://schemas.openxmlformats.org/officeDocument/2006/relationships/hyperlink" Target="http://www.consultant.ru/document/cons_doc_LAW_103023/a593eaab768d34bf2d7419322eac79481e73cf03/" TargetMode="External"/><Relationship Id="rId17" Type="http://schemas.openxmlformats.org/officeDocument/2006/relationships/hyperlink" Target="http://www.consultant.ru/document/cons_doc_LAW_406224/a2588b2a1374c05e0939bb4df8e54fc0dfd6e000/" TargetMode="External"/><Relationship Id="rId2" Type="http://schemas.openxmlformats.org/officeDocument/2006/relationships/styles" Target="styles.xml"/><Relationship Id="rId16" Type="http://schemas.openxmlformats.org/officeDocument/2006/relationships/hyperlink" Target="http://www.consultant.ru/document/cons_doc_LAW_406224/585cf44cd76d6cfd2491e5713fd663e8e56a3831/"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99661/dc0b9959ca27fba1add9a97f0ae4a81af29efc9d/" TargetMode="External"/><Relationship Id="rId5" Type="http://schemas.openxmlformats.org/officeDocument/2006/relationships/footnotes" Target="footnotes.xml"/><Relationship Id="rId15" Type="http://schemas.openxmlformats.org/officeDocument/2006/relationships/hyperlink" Target="http://www.consultant.ru/document/cons_doc_LAW_406224/a593eaab768d34bf2d7419322eac79481e73cf03/" TargetMode="External"/><Relationship Id="rId10" Type="http://schemas.openxmlformats.org/officeDocument/2006/relationships/hyperlink" Target="http://www.consultant.ru/document/cons_doc_LAW_389193/6c94959bc017ac80140621762d2ac59f6006b08c/" TargetMode="External"/><Relationship Id="rId19" Type="http://schemas.openxmlformats.org/officeDocument/2006/relationships/hyperlink" Target="http://www.consultant.ru/document/cons_doc_LAW_406224/a2588b2a1374c05e0939bb4df8e54fc0dfd6e000/" TargetMode="External"/><Relationship Id="rId4" Type="http://schemas.openxmlformats.org/officeDocument/2006/relationships/webSettings" Target="webSettings.xml"/><Relationship Id="rId9" Type="http://schemas.openxmlformats.org/officeDocument/2006/relationships/hyperlink" Target="consultantplus://offline/main?base=RLAW011;n=54631;fld=134;dst=100009" TargetMode="External"/><Relationship Id="rId14" Type="http://schemas.openxmlformats.org/officeDocument/2006/relationships/hyperlink" Target="http://www.consultant.ru/document/cons_doc_LAW_12642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1515</Words>
  <Characters>8641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игорь</dc:creator>
  <cp:lastModifiedBy>Пользователь</cp:lastModifiedBy>
  <cp:revision>5</cp:revision>
  <cp:lastPrinted>2019-05-21T07:54:00Z</cp:lastPrinted>
  <dcterms:created xsi:type="dcterms:W3CDTF">2022-07-06T08:14:00Z</dcterms:created>
  <dcterms:modified xsi:type="dcterms:W3CDTF">2022-07-18T01:09:00Z</dcterms:modified>
</cp:coreProperties>
</file>